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FB1E" w14:textId="77777777" w:rsidR="0008651D" w:rsidRPr="00734794" w:rsidRDefault="0008651D" w:rsidP="0008651D">
      <w:pPr>
        <w:pBdr>
          <w:bottom w:val="single" w:sz="6" w:space="1" w:color="auto"/>
        </w:pBdr>
        <w:jc w:val="center"/>
        <w:rPr>
          <w:b/>
        </w:rPr>
      </w:pPr>
      <w:r w:rsidRPr="00D9144E">
        <w:rPr>
          <w:b/>
          <w:i/>
          <w:iCs/>
          <w:sz w:val="28"/>
          <w:szCs w:val="28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2CC92" wp14:editId="0DFEC37A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565150" cy="628650"/>
            <wp:effectExtent l="0" t="0" r="6350" b="0"/>
            <wp:wrapSquare wrapText="bothSides"/>
            <wp:docPr id="1" name="Obraz 1" descr="cid:image001.jpg@01D3F1F2.F10B5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3F1F2.F10B5DF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794">
        <w:rPr>
          <w:b/>
        </w:rPr>
        <w:t>REPREZENTACYJNY ZESPÓŁ ARTYSTYCZNY</w:t>
      </w:r>
      <w:r>
        <w:rPr>
          <w:b/>
        </w:rPr>
        <w:t xml:space="preserve"> </w:t>
      </w:r>
      <w:r w:rsidRPr="00734794">
        <w:rPr>
          <w:b/>
        </w:rPr>
        <w:t>WOJSKA POLSKIEGO</w:t>
      </w:r>
    </w:p>
    <w:p w14:paraId="182F7023" w14:textId="77777777" w:rsidR="0008651D" w:rsidRPr="00D9144E" w:rsidRDefault="0008651D" w:rsidP="0008651D">
      <w:pPr>
        <w:pStyle w:val="Nagwek1"/>
        <w:ind w:right="-1"/>
        <w:jc w:val="center"/>
        <w:rPr>
          <w:b/>
          <w:i/>
          <w:iCs/>
          <w:sz w:val="28"/>
          <w:szCs w:val="28"/>
        </w:rPr>
      </w:pPr>
    </w:p>
    <w:p w14:paraId="6EEDB811" w14:textId="77777777" w:rsidR="0008651D" w:rsidRPr="00872209" w:rsidRDefault="0008651D" w:rsidP="0008651D">
      <w:pPr>
        <w:rPr>
          <w:sz w:val="28"/>
          <w:szCs w:val="28"/>
        </w:rPr>
      </w:pPr>
    </w:p>
    <w:p w14:paraId="4E5CE8BF" w14:textId="77777777" w:rsidR="00CA09A9" w:rsidRPr="00D15800" w:rsidRDefault="00CA09A9" w:rsidP="0008651D">
      <w:pPr>
        <w:rPr>
          <w:sz w:val="28"/>
          <w:szCs w:val="28"/>
        </w:rPr>
      </w:pPr>
    </w:p>
    <w:p w14:paraId="1F06DA93" w14:textId="77777777" w:rsidR="0008651D" w:rsidRDefault="0008651D" w:rsidP="0008651D">
      <w:pPr>
        <w:pStyle w:val="Nagwek9"/>
        <w:rPr>
          <w:bCs w:val="0"/>
          <w:u w:val="single"/>
        </w:rPr>
      </w:pPr>
      <w:r w:rsidRPr="00872209">
        <w:rPr>
          <w:bCs w:val="0"/>
          <w:u w:val="single"/>
        </w:rPr>
        <w:t>P</w:t>
      </w:r>
      <w:r>
        <w:rPr>
          <w:bCs w:val="0"/>
          <w:u w:val="single"/>
        </w:rPr>
        <w:t xml:space="preserve"> </w:t>
      </w:r>
      <w:r w:rsidRPr="00872209">
        <w:rPr>
          <w:bCs w:val="0"/>
          <w:u w:val="single"/>
        </w:rPr>
        <w:t>R</w:t>
      </w:r>
      <w:r>
        <w:rPr>
          <w:bCs w:val="0"/>
          <w:u w:val="single"/>
        </w:rPr>
        <w:t xml:space="preserve"> </w:t>
      </w:r>
      <w:r w:rsidRPr="00872209">
        <w:rPr>
          <w:bCs w:val="0"/>
          <w:u w:val="single"/>
        </w:rPr>
        <w:t>O</w:t>
      </w:r>
      <w:r>
        <w:rPr>
          <w:bCs w:val="0"/>
          <w:u w:val="single"/>
        </w:rPr>
        <w:t xml:space="preserve"> </w:t>
      </w:r>
      <w:r w:rsidRPr="00872209">
        <w:rPr>
          <w:bCs w:val="0"/>
          <w:u w:val="single"/>
        </w:rPr>
        <w:t>G</w:t>
      </w:r>
      <w:r>
        <w:rPr>
          <w:bCs w:val="0"/>
          <w:u w:val="single"/>
        </w:rPr>
        <w:t xml:space="preserve"> </w:t>
      </w:r>
      <w:r w:rsidRPr="00872209">
        <w:rPr>
          <w:bCs w:val="0"/>
          <w:u w:val="single"/>
        </w:rPr>
        <w:t>R</w:t>
      </w:r>
      <w:r>
        <w:rPr>
          <w:bCs w:val="0"/>
          <w:u w:val="single"/>
        </w:rPr>
        <w:t xml:space="preserve"> </w:t>
      </w:r>
      <w:r w:rsidRPr="00872209">
        <w:rPr>
          <w:bCs w:val="0"/>
          <w:u w:val="single"/>
        </w:rPr>
        <w:t>A</w:t>
      </w:r>
      <w:r>
        <w:rPr>
          <w:bCs w:val="0"/>
          <w:u w:val="single"/>
        </w:rPr>
        <w:t xml:space="preserve"> </w:t>
      </w:r>
      <w:r w:rsidRPr="00872209">
        <w:rPr>
          <w:bCs w:val="0"/>
          <w:u w:val="single"/>
        </w:rPr>
        <w:t>M</w:t>
      </w:r>
    </w:p>
    <w:p w14:paraId="64FBE981" w14:textId="77777777" w:rsidR="0008651D" w:rsidRPr="00313500" w:rsidRDefault="0008651D" w:rsidP="0008651D">
      <w:pPr>
        <w:rPr>
          <w:sz w:val="28"/>
          <w:szCs w:val="28"/>
        </w:rPr>
      </w:pPr>
    </w:p>
    <w:p w14:paraId="15DE36C8" w14:textId="77777777" w:rsidR="00B008BE" w:rsidRDefault="0008651D" w:rsidP="001C6F2D">
      <w:pPr>
        <w:tabs>
          <w:tab w:val="left" w:pos="2880"/>
          <w:tab w:val="left" w:pos="396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koncert</w:t>
      </w:r>
      <w:r w:rsidR="00DA5E4C">
        <w:rPr>
          <w:b/>
          <w:i/>
          <w:sz w:val="28"/>
          <w:szCs w:val="28"/>
        </w:rPr>
        <w:t>ów</w:t>
      </w:r>
      <w:r>
        <w:rPr>
          <w:b/>
          <w:i/>
          <w:sz w:val="28"/>
          <w:szCs w:val="28"/>
        </w:rPr>
        <w:t xml:space="preserve"> </w:t>
      </w:r>
      <w:r w:rsidR="00E53F0B">
        <w:rPr>
          <w:b/>
          <w:i/>
          <w:sz w:val="28"/>
          <w:szCs w:val="28"/>
        </w:rPr>
        <w:t>inauguracyjn</w:t>
      </w:r>
      <w:r w:rsidR="00DA5E4C">
        <w:rPr>
          <w:b/>
          <w:i/>
          <w:sz w:val="28"/>
          <w:szCs w:val="28"/>
        </w:rPr>
        <w:t>ych</w:t>
      </w:r>
    </w:p>
    <w:p w14:paraId="5C020974" w14:textId="71D51046" w:rsidR="0049227D" w:rsidRDefault="0008651D" w:rsidP="001C6F2D">
      <w:pPr>
        <w:tabs>
          <w:tab w:val="left" w:pos="2880"/>
          <w:tab w:val="left" w:pos="3960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="00E53F0B">
        <w:rPr>
          <w:b/>
          <w:i/>
          <w:sz w:val="28"/>
          <w:szCs w:val="28"/>
        </w:rPr>
        <w:t>podczas międzynarodow</w:t>
      </w:r>
      <w:r w:rsidR="00DA5E4C">
        <w:rPr>
          <w:b/>
          <w:i/>
          <w:sz w:val="28"/>
          <w:szCs w:val="28"/>
        </w:rPr>
        <w:t>ych</w:t>
      </w:r>
      <w:r w:rsidR="00E53F0B">
        <w:rPr>
          <w:b/>
          <w:i/>
          <w:sz w:val="28"/>
          <w:szCs w:val="28"/>
        </w:rPr>
        <w:t xml:space="preserve"> festiwal</w:t>
      </w:r>
      <w:r w:rsidR="00DA5E4C">
        <w:rPr>
          <w:b/>
          <w:i/>
          <w:sz w:val="28"/>
          <w:szCs w:val="28"/>
        </w:rPr>
        <w:t>i</w:t>
      </w:r>
      <w:r w:rsidR="00E53F0B">
        <w:rPr>
          <w:b/>
          <w:i/>
          <w:sz w:val="28"/>
          <w:szCs w:val="28"/>
        </w:rPr>
        <w:t xml:space="preserve"> organow</w:t>
      </w:r>
      <w:r w:rsidR="00DA5E4C">
        <w:rPr>
          <w:b/>
          <w:i/>
          <w:sz w:val="28"/>
          <w:szCs w:val="28"/>
        </w:rPr>
        <w:t>ych</w:t>
      </w:r>
      <w:r w:rsidR="00E53F0B">
        <w:rPr>
          <w:b/>
          <w:i/>
          <w:sz w:val="28"/>
          <w:szCs w:val="28"/>
        </w:rPr>
        <w:t xml:space="preserve"> i kameraln</w:t>
      </w:r>
      <w:r w:rsidR="00DA5E4C">
        <w:rPr>
          <w:b/>
          <w:i/>
          <w:sz w:val="28"/>
          <w:szCs w:val="28"/>
        </w:rPr>
        <w:t>ych</w:t>
      </w:r>
      <w:r w:rsidR="00E53F0B">
        <w:rPr>
          <w:b/>
          <w:i/>
          <w:sz w:val="28"/>
          <w:szCs w:val="28"/>
        </w:rPr>
        <w:t xml:space="preserve"> </w:t>
      </w:r>
    </w:p>
    <w:p w14:paraId="55318ADF" w14:textId="5B7405E2" w:rsidR="0008651D" w:rsidRDefault="0008651D" w:rsidP="0008651D"/>
    <w:p w14:paraId="0D12A4E4" w14:textId="1F4C86FD" w:rsidR="005D2BC0" w:rsidRDefault="005D2BC0" w:rsidP="0008651D"/>
    <w:p w14:paraId="55E34850" w14:textId="0B5A0BF1" w:rsidR="005D2BC0" w:rsidRDefault="005D2BC0" w:rsidP="0008651D"/>
    <w:p w14:paraId="1888DF17" w14:textId="12D15EC7" w:rsidR="005D2BC0" w:rsidRDefault="005D2BC0" w:rsidP="00E72B58">
      <w:pPr>
        <w:jc w:val="both"/>
      </w:pPr>
    </w:p>
    <w:p w14:paraId="08573166" w14:textId="77777777" w:rsidR="005D2BC0" w:rsidRPr="00960D61" w:rsidRDefault="005D2BC0" w:rsidP="0008651D"/>
    <w:p w14:paraId="68A95DC8" w14:textId="1B6240D4" w:rsidR="0008651D" w:rsidRDefault="0008651D" w:rsidP="006A1F45">
      <w:pPr>
        <w:pStyle w:val="Nagwek7"/>
        <w:tabs>
          <w:tab w:val="clear" w:pos="1440"/>
          <w:tab w:val="left" w:pos="2880"/>
        </w:tabs>
        <w:ind w:left="2836" w:hanging="2836"/>
        <w:rPr>
          <w:b/>
          <w:i/>
          <w:szCs w:val="28"/>
        </w:rPr>
      </w:pPr>
      <w:r>
        <w:rPr>
          <w:b/>
          <w:i/>
          <w:szCs w:val="28"/>
        </w:rPr>
        <w:t>Dyrygent</w:t>
      </w:r>
      <w:r w:rsidRPr="00DD3203">
        <w:rPr>
          <w:b/>
          <w:i/>
          <w:szCs w:val="28"/>
        </w:rPr>
        <w:t>:</w:t>
      </w:r>
      <w:r w:rsidRPr="00DD3203">
        <w:rPr>
          <w:b/>
          <w:i/>
          <w:szCs w:val="28"/>
        </w:rPr>
        <w:tab/>
      </w:r>
      <w:r w:rsidR="00D87A1A">
        <w:rPr>
          <w:b/>
          <w:i/>
          <w:szCs w:val="28"/>
        </w:rPr>
        <w:t>ppłk</w:t>
      </w:r>
      <w:r>
        <w:rPr>
          <w:b/>
          <w:i/>
          <w:szCs w:val="28"/>
        </w:rPr>
        <w:t xml:space="preserve"> Marcin ŚLĄZAK</w:t>
      </w:r>
      <w:r>
        <w:rPr>
          <w:b/>
          <w:i/>
          <w:szCs w:val="28"/>
        </w:rPr>
        <w:br/>
      </w:r>
    </w:p>
    <w:p w14:paraId="447FBA84" w14:textId="77777777" w:rsidR="0008651D" w:rsidRPr="00960D61" w:rsidRDefault="0008651D" w:rsidP="0008651D"/>
    <w:p w14:paraId="32DC930B" w14:textId="45435F43" w:rsidR="00DA5E4C" w:rsidRDefault="0008651D" w:rsidP="00CA09A9">
      <w:pPr>
        <w:tabs>
          <w:tab w:val="left" w:pos="2880"/>
          <w:tab w:val="left" w:pos="6804"/>
        </w:tabs>
        <w:ind w:left="2836" w:hanging="283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Soliści:</w:t>
      </w:r>
      <w:r w:rsidR="00CA09A9">
        <w:rPr>
          <w:b/>
          <w:i/>
          <w:sz w:val="28"/>
          <w:szCs w:val="28"/>
        </w:rPr>
        <w:tab/>
      </w:r>
      <w:r w:rsidR="00DA5E4C">
        <w:rPr>
          <w:b/>
          <w:i/>
          <w:sz w:val="28"/>
          <w:szCs w:val="28"/>
        </w:rPr>
        <w:t>prof. Roman PERUCKI</w:t>
      </w:r>
      <w:r w:rsidR="00DA5E4C">
        <w:rPr>
          <w:b/>
          <w:i/>
          <w:sz w:val="28"/>
          <w:szCs w:val="28"/>
        </w:rPr>
        <w:tab/>
      </w:r>
      <w:r w:rsidR="00DA5E4C">
        <w:rPr>
          <w:b/>
          <w:i/>
          <w:sz w:val="28"/>
          <w:szCs w:val="28"/>
        </w:rPr>
        <w:tab/>
        <w:t>- organy</w:t>
      </w:r>
    </w:p>
    <w:p w14:paraId="4A8E028C" w14:textId="5301EC9B" w:rsidR="00CA09A9" w:rsidRDefault="00DA5E4C" w:rsidP="00CA09A9">
      <w:pPr>
        <w:tabs>
          <w:tab w:val="left" w:pos="2880"/>
          <w:tab w:val="left" w:pos="6804"/>
        </w:tabs>
        <w:ind w:left="2836" w:hanging="283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924692">
        <w:rPr>
          <w:b/>
          <w:i/>
          <w:sz w:val="28"/>
          <w:szCs w:val="28"/>
        </w:rPr>
        <w:t xml:space="preserve">Natalia WINNIK </w:t>
      </w:r>
      <w:r w:rsidR="00924692">
        <w:rPr>
          <w:b/>
          <w:i/>
          <w:sz w:val="28"/>
          <w:szCs w:val="28"/>
        </w:rPr>
        <w:tab/>
      </w:r>
      <w:r w:rsidR="00924692">
        <w:rPr>
          <w:b/>
          <w:i/>
          <w:sz w:val="28"/>
          <w:szCs w:val="28"/>
        </w:rPr>
        <w:tab/>
        <w:t>- mezzosopran</w:t>
      </w:r>
    </w:p>
    <w:p w14:paraId="11D88B15" w14:textId="7B9BA9D0" w:rsidR="00554F6B" w:rsidRDefault="00554F6B" w:rsidP="00CA09A9">
      <w:pPr>
        <w:tabs>
          <w:tab w:val="left" w:pos="2880"/>
          <w:tab w:val="left" w:pos="6804"/>
        </w:tabs>
        <w:ind w:left="2836" w:hanging="283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Maciej GRONEK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- tenor</w:t>
      </w:r>
    </w:p>
    <w:p w14:paraId="513D311A" w14:textId="4504A45A" w:rsidR="0008651D" w:rsidRPr="00FD5456" w:rsidRDefault="00CA09A9" w:rsidP="00CA09A9">
      <w:pPr>
        <w:tabs>
          <w:tab w:val="left" w:pos="2880"/>
          <w:tab w:val="left" w:pos="6804"/>
        </w:tabs>
        <w:ind w:left="2836" w:hanging="283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E7357">
        <w:rPr>
          <w:b/>
          <w:i/>
          <w:sz w:val="28"/>
          <w:szCs w:val="28"/>
        </w:rPr>
        <w:t>Jan</w:t>
      </w:r>
      <w:r w:rsidR="00581446" w:rsidRPr="00FD5456">
        <w:rPr>
          <w:b/>
          <w:i/>
          <w:sz w:val="28"/>
          <w:szCs w:val="28"/>
        </w:rPr>
        <w:t xml:space="preserve"> KIERDELEWICZ</w:t>
      </w:r>
      <w:r w:rsidR="0008651D" w:rsidRPr="00FD5456">
        <w:rPr>
          <w:b/>
          <w:i/>
          <w:sz w:val="28"/>
          <w:szCs w:val="28"/>
        </w:rPr>
        <w:tab/>
      </w:r>
      <w:r w:rsidR="00423582">
        <w:rPr>
          <w:b/>
          <w:i/>
          <w:sz w:val="28"/>
          <w:szCs w:val="28"/>
        </w:rPr>
        <w:tab/>
      </w:r>
      <w:r w:rsidR="0008651D" w:rsidRPr="00FD5456">
        <w:rPr>
          <w:b/>
          <w:i/>
          <w:sz w:val="28"/>
          <w:szCs w:val="28"/>
        </w:rPr>
        <w:t>- bas</w:t>
      </w:r>
      <w:r w:rsidR="006A1F45">
        <w:rPr>
          <w:b/>
          <w:i/>
          <w:sz w:val="28"/>
          <w:szCs w:val="28"/>
        </w:rPr>
        <w:t>/narrator</w:t>
      </w:r>
    </w:p>
    <w:p w14:paraId="0522E7FB" w14:textId="20736A9E" w:rsidR="005D2BC0" w:rsidRDefault="00A37584" w:rsidP="006A1F45">
      <w:pPr>
        <w:tabs>
          <w:tab w:val="left" w:pos="2835"/>
          <w:tab w:val="left" w:pos="6804"/>
        </w:tabs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A1F45">
        <w:rPr>
          <w:b/>
          <w:i/>
          <w:sz w:val="28"/>
          <w:szCs w:val="28"/>
        </w:rPr>
        <w:t>Katarzyna SOJA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- narracja</w:t>
      </w:r>
    </w:p>
    <w:p w14:paraId="06CDF4DC" w14:textId="77777777" w:rsidR="00D570FF" w:rsidRPr="00D570FF" w:rsidRDefault="00D570FF" w:rsidP="006A1F45">
      <w:pPr>
        <w:tabs>
          <w:tab w:val="left" w:pos="2835"/>
          <w:tab w:val="left" w:pos="6804"/>
        </w:tabs>
        <w:spacing w:line="276" w:lineRule="auto"/>
        <w:rPr>
          <w:b/>
          <w:i/>
          <w:sz w:val="28"/>
          <w:szCs w:val="28"/>
        </w:rPr>
      </w:pPr>
    </w:p>
    <w:p w14:paraId="3015B235" w14:textId="593C1DD9" w:rsidR="0008651D" w:rsidRPr="00AD772A" w:rsidRDefault="0008651D" w:rsidP="00AD772A">
      <w:pPr>
        <w:tabs>
          <w:tab w:val="left" w:pos="2880"/>
          <w:tab w:val="left" w:pos="6804"/>
        </w:tabs>
        <w:ind w:left="2836" w:hanging="2836"/>
        <w:rPr>
          <w:b/>
          <w:i/>
          <w:sz w:val="28"/>
          <w:szCs w:val="28"/>
        </w:rPr>
      </w:pPr>
      <w:r w:rsidRPr="00B8375E">
        <w:rPr>
          <w:b/>
          <w:i/>
          <w:szCs w:val="28"/>
        </w:rPr>
        <w:tab/>
      </w:r>
    </w:p>
    <w:p w14:paraId="7A2ECB56" w14:textId="19C2EE60" w:rsidR="00DA5E4C" w:rsidRDefault="00DA5E4C" w:rsidP="00D570FF">
      <w:pPr>
        <w:pStyle w:val="Akapitzlist"/>
        <w:numPr>
          <w:ilvl w:val="0"/>
          <w:numId w:val="1"/>
        </w:numPr>
        <w:spacing w:line="360" w:lineRule="auto"/>
        <w:ind w:hanging="436"/>
        <w:rPr>
          <w:sz w:val="28"/>
          <w:szCs w:val="28"/>
          <w:lang w:val="en-US"/>
        </w:rPr>
      </w:pPr>
      <w:r w:rsidRPr="00DA5E4C">
        <w:rPr>
          <w:sz w:val="28"/>
          <w:szCs w:val="28"/>
          <w:lang w:val="en-US"/>
        </w:rPr>
        <w:t xml:space="preserve">Fanfare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</w:t>
      </w:r>
      <w:proofErr w:type="spellStart"/>
      <w:r w:rsidRPr="00DA5E4C">
        <w:rPr>
          <w:sz w:val="28"/>
          <w:szCs w:val="28"/>
          <w:lang w:val="en-US"/>
        </w:rPr>
        <w:t>organy</w:t>
      </w:r>
      <w:proofErr w:type="spellEnd"/>
      <w:r w:rsidRPr="00DA5E4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(</w:t>
      </w:r>
      <w:r w:rsidRPr="00DA5E4C">
        <w:rPr>
          <w:sz w:val="28"/>
          <w:szCs w:val="28"/>
          <w:lang w:val="en-US"/>
        </w:rPr>
        <w:t>3’</w:t>
      </w:r>
      <w:r>
        <w:rPr>
          <w:sz w:val="28"/>
          <w:szCs w:val="28"/>
          <w:lang w:val="en-US"/>
        </w:rPr>
        <w:t>)</w:t>
      </w:r>
      <w:r w:rsidRPr="00DA5E4C">
        <w:rPr>
          <w:sz w:val="28"/>
          <w:szCs w:val="28"/>
          <w:lang w:val="en-US"/>
        </w:rPr>
        <w:t xml:space="preserve"> </w:t>
      </w:r>
    </w:p>
    <w:p w14:paraId="2B88C4E4" w14:textId="4D3FE2AC" w:rsidR="00DA5E4C" w:rsidRPr="00DA5E4C" w:rsidRDefault="00DA5E4C" w:rsidP="00D570FF">
      <w:pPr>
        <w:pStyle w:val="Akapitzlist"/>
        <w:spacing w:line="360" w:lineRule="auto"/>
        <w:rPr>
          <w:sz w:val="28"/>
          <w:szCs w:val="28"/>
          <w:lang w:val="en-US"/>
        </w:rPr>
      </w:pPr>
      <w:r w:rsidRPr="00DA5E4C">
        <w:rPr>
          <w:sz w:val="28"/>
          <w:szCs w:val="28"/>
          <w:lang w:val="en-US"/>
        </w:rPr>
        <w:t xml:space="preserve">Jacques-Nicolas </w:t>
      </w:r>
      <w:proofErr w:type="spellStart"/>
      <w:r w:rsidRPr="00DA5E4C">
        <w:rPr>
          <w:sz w:val="28"/>
          <w:szCs w:val="28"/>
          <w:lang w:val="en-US"/>
        </w:rPr>
        <w:t>Lemmens</w:t>
      </w:r>
      <w:proofErr w:type="spellEnd"/>
      <w:r w:rsidRPr="00DA5E4C">
        <w:rPr>
          <w:sz w:val="28"/>
          <w:szCs w:val="28"/>
          <w:lang w:val="en-US"/>
        </w:rPr>
        <w:t xml:space="preserve"> </w:t>
      </w:r>
    </w:p>
    <w:p w14:paraId="4C1D10D6" w14:textId="2A936A30" w:rsidR="00554F6B" w:rsidRPr="00DA5E4C" w:rsidRDefault="00554F6B" w:rsidP="00D570FF">
      <w:pPr>
        <w:numPr>
          <w:ilvl w:val="0"/>
          <w:numId w:val="1"/>
        </w:numPr>
        <w:tabs>
          <w:tab w:val="clear" w:pos="720"/>
          <w:tab w:val="left" w:pos="0"/>
          <w:tab w:val="left" w:pos="6237"/>
        </w:tabs>
        <w:spacing w:line="360" w:lineRule="auto"/>
        <w:ind w:left="709" w:hanging="426"/>
        <w:rPr>
          <w:sz w:val="28"/>
          <w:szCs w:val="28"/>
          <w:lang w:val="en-US"/>
        </w:rPr>
      </w:pPr>
      <w:r w:rsidRPr="00DA5E4C">
        <w:rPr>
          <w:sz w:val="28"/>
          <w:szCs w:val="28"/>
        </w:rPr>
        <w:t>Uwertura Polonia op. 76</w:t>
      </w:r>
      <w:r w:rsidRPr="00DA5E4C">
        <w:rPr>
          <w:sz w:val="28"/>
          <w:szCs w:val="28"/>
        </w:rPr>
        <w:tab/>
      </w:r>
      <w:r w:rsidRPr="00DA5E4C">
        <w:rPr>
          <w:sz w:val="28"/>
          <w:szCs w:val="28"/>
        </w:rPr>
        <w:tab/>
        <w:t>- orkiestra (13’)</w:t>
      </w:r>
      <w:r w:rsidRPr="00DA5E4C">
        <w:rPr>
          <w:sz w:val="28"/>
          <w:szCs w:val="28"/>
        </w:rPr>
        <w:br/>
        <w:t xml:space="preserve">muz. </w:t>
      </w:r>
      <w:r w:rsidRPr="00DA5E4C">
        <w:rPr>
          <w:sz w:val="28"/>
          <w:szCs w:val="28"/>
          <w:lang w:val="en-US"/>
        </w:rPr>
        <w:t xml:space="preserve">Edward Elgar, </w:t>
      </w:r>
      <w:r w:rsidR="00D570FF">
        <w:rPr>
          <w:sz w:val="28"/>
          <w:szCs w:val="28"/>
          <w:lang w:val="en-US"/>
        </w:rPr>
        <w:t>trans</w:t>
      </w:r>
      <w:r w:rsidRPr="00DA5E4C">
        <w:rPr>
          <w:sz w:val="28"/>
          <w:szCs w:val="28"/>
          <w:lang w:val="en-US"/>
        </w:rPr>
        <w:t xml:space="preserve">. Roman </w:t>
      </w:r>
      <w:proofErr w:type="spellStart"/>
      <w:r w:rsidRPr="00DA5E4C">
        <w:rPr>
          <w:sz w:val="28"/>
          <w:szCs w:val="28"/>
          <w:lang w:val="en-US"/>
        </w:rPr>
        <w:t>Drozd</w:t>
      </w:r>
      <w:proofErr w:type="spellEnd"/>
    </w:p>
    <w:p w14:paraId="7A01D08C" w14:textId="160719AE" w:rsidR="00DA5E4C" w:rsidRDefault="00DA5E4C" w:rsidP="00D570FF">
      <w:pPr>
        <w:numPr>
          <w:ilvl w:val="0"/>
          <w:numId w:val="1"/>
        </w:numPr>
        <w:tabs>
          <w:tab w:val="left" w:pos="567"/>
          <w:tab w:val="left" w:pos="6237"/>
        </w:tabs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Stach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J. </w:t>
      </w:r>
      <w:proofErr w:type="spellStart"/>
      <w:r>
        <w:rPr>
          <w:sz w:val="28"/>
          <w:szCs w:val="28"/>
        </w:rPr>
        <w:t>Kierdelewicz</w:t>
      </w:r>
      <w:proofErr w:type="spellEnd"/>
      <w:r>
        <w:rPr>
          <w:sz w:val="28"/>
          <w:szCs w:val="28"/>
        </w:rPr>
        <w:t xml:space="preserve"> (4’)</w:t>
      </w:r>
    </w:p>
    <w:p w14:paraId="32AA7A81" w14:textId="28F05A82" w:rsidR="00DA5E4C" w:rsidRDefault="00DA5E4C" w:rsidP="00D570FF">
      <w:pPr>
        <w:tabs>
          <w:tab w:val="left" w:pos="567"/>
          <w:tab w:val="left" w:pos="623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muz. Zygmunt Noskowski, opr. J. Pawłowski</w:t>
      </w:r>
    </w:p>
    <w:p w14:paraId="7E3358C0" w14:textId="0BC0682A" w:rsidR="00DA5E4C" w:rsidRDefault="00D570FF" w:rsidP="00D570FF">
      <w:pPr>
        <w:numPr>
          <w:ilvl w:val="0"/>
          <w:numId w:val="1"/>
        </w:numPr>
        <w:tabs>
          <w:tab w:val="clear" w:pos="720"/>
          <w:tab w:val="left" w:pos="567"/>
          <w:tab w:val="left" w:pos="6237"/>
        </w:tabs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E4C" w:rsidRPr="00A84C65">
        <w:rPr>
          <w:sz w:val="28"/>
          <w:szCs w:val="28"/>
        </w:rPr>
        <w:t>Aria Stefana z op. „Straszny Dwór”</w:t>
      </w:r>
      <w:r w:rsidR="00DA5E4C" w:rsidRPr="00A84C65">
        <w:rPr>
          <w:sz w:val="28"/>
          <w:szCs w:val="28"/>
        </w:rPr>
        <w:tab/>
      </w:r>
      <w:r w:rsidR="00DA5E4C">
        <w:rPr>
          <w:sz w:val="28"/>
          <w:szCs w:val="28"/>
        </w:rPr>
        <w:t xml:space="preserve">  </w:t>
      </w:r>
      <w:r w:rsidR="00DA5E4C" w:rsidRPr="00A84C65">
        <w:rPr>
          <w:sz w:val="28"/>
          <w:szCs w:val="28"/>
        </w:rPr>
        <w:t xml:space="preserve">- </w:t>
      </w:r>
      <w:r w:rsidR="00DA5E4C">
        <w:rPr>
          <w:sz w:val="28"/>
          <w:szCs w:val="28"/>
        </w:rPr>
        <w:t>M. Gronek (7’)</w:t>
      </w:r>
      <w:r w:rsidR="00DA5E4C" w:rsidRPr="00A84C65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="00DA5E4C" w:rsidRPr="00A84C65">
        <w:rPr>
          <w:sz w:val="28"/>
          <w:szCs w:val="28"/>
        </w:rPr>
        <w:t>muz. Stanisław Moniuszko, opr. Arnold Rezler</w:t>
      </w:r>
    </w:p>
    <w:p w14:paraId="6F68D14C" w14:textId="55A21822" w:rsidR="00D570FF" w:rsidRDefault="00D570FF" w:rsidP="00D570FF">
      <w:pPr>
        <w:numPr>
          <w:ilvl w:val="0"/>
          <w:numId w:val="1"/>
        </w:numPr>
        <w:tabs>
          <w:tab w:val="clear" w:pos="720"/>
          <w:tab w:val="left" w:pos="709"/>
          <w:tab w:val="left" w:pos="6237"/>
        </w:tabs>
        <w:spacing w:line="36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Aria Jadwigi </w:t>
      </w:r>
      <w:r w:rsidRPr="00A84C65">
        <w:rPr>
          <w:sz w:val="28"/>
          <w:szCs w:val="28"/>
        </w:rPr>
        <w:t>z op. „Straszny Dwór”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N. Winnik (4’)</w:t>
      </w:r>
    </w:p>
    <w:p w14:paraId="60D4DD88" w14:textId="198326DB" w:rsidR="00DA5E4C" w:rsidRPr="00D570FF" w:rsidRDefault="00D570FF" w:rsidP="00D570FF">
      <w:pPr>
        <w:tabs>
          <w:tab w:val="left" w:pos="567"/>
          <w:tab w:val="left" w:pos="6237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4C65">
        <w:rPr>
          <w:sz w:val="28"/>
          <w:szCs w:val="28"/>
        </w:rPr>
        <w:t xml:space="preserve">muz. Stanisław Moniuszko, opr. </w:t>
      </w:r>
      <w:r>
        <w:rPr>
          <w:sz w:val="28"/>
          <w:szCs w:val="28"/>
        </w:rPr>
        <w:t>Karol Pyka</w:t>
      </w:r>
    </w:p>
    <w:p w14:paraId="4B9D82CE" w14:textId="70D24197" w:rsidR="00DA5E4C" w:rsidRPr="00D570FF" w:rsidRDefault="00DA5E4C" w:rsidP="00D570F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570FF">
        <w:rPr>
          <w:sz w:val="28"/>
          <w:szCs w:val="28"/>
        </w:rPr>
        <w:t xml:space="preserve">Symfonia Nr 2 </w:t>
      </w:r>
      <w:r w:rsidRPr="00D570FF">
        <w:rPr>
          <w:sz w:val="28"/>
          <w:szCs w:val="28"/>
        </w:rPr>
        <w:tab/>
      </w:r>
      <w:r w:rsidRPr="00D570FF">
        <w:rPr>
          <w:sz w:val="28"/>
          <w:szCs w:val="28"/>
        </w:rPr>
        <w:tab/>
      </w:r>
      <w:r w:rsidRPr="00D570FF">
        <w:rPr>
          <w:sz w:val="28"/>
          <w:szCs w:val="28"/>
        </w:rPr>
        <w:tab/>
      </w:r>
      <w:r w:rsidRPr="00D570FF">
        <w:rPr>
          <w:sz w:val="28"/>
          <w:szCs w:val="28"/>
        </w:rPr>
        <w:tab/>
      </w:r>
      <w:r w:rsidRPr="00D570FF">
        <w:rPr>
          <w:sz w:val="28"/>
          <w:szCs w:val="28"/>
        </w:rPr>
        <w:tab/>
      </w:r>
      <w:r w:rsidRPr="00D570FF">
        <w:rPr>
          <w:sz w:val="28"/>
          <w:szCs w:val="28"/>
        </w:rPr>
        <w:tab/>
        <w:t xml:space="preserve"> - organy, orkiestra (26’) </w:t>
      </w:r>
    </w:p>
    <w:p w14:paraId="2BB28C09" w14:textId="6F9B2D78" w:rsidR="00CA7086" w:rsidRPr="00C11499" w:rsidRDefault="00DA5E4C" w:rsidP="00D570FF">
      <w:pPr>
        <w:tabs>
          <w:tab w:val="left" w:pos="6237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</w:t>
      </w:r>
      <w:r w:rsidRPr="00C15696">
        <w:rPr>
          <w:sz w:val="28"/>
          <w:szCs w:val="28"/>
          <w:lang w:val="en-US"/>
        </w:rPr>
        <w:t>muz. Alexandre Guilmant, trans. Marcin Ślązak</w:t>
      </w:r>
    </w:p>
    <w:sectPr w:rsidR="00CA7086" w:rsidRPr="00C11499" w:rsidSect="00AD772A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61F4" w14:textId="77777777" w:rsidR="00B447D9" w:rsidRDefault="00B447D9" w:rsidP="006C015D">
      <w:r>
        <w:separator/>
      </w:r>
    </w:p>
  </w:endnote>
  <w:endnote w:type="continuationSeparator" w:id="0">
    <w:p w14:paraId="3FF55EA1" w14:textId="77777777" w:rsidR="00B447D9" w:rsidRDefault="00B447D9" w:rsidP="006C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0476" w14:textId="77777777" w:rsidR="00B447D9" w:rsidRDefault="00B447D9" w:rsidP="006C015D">
      <w:r>
        <w:separator/>
      </w:r>
    </w:p>
  </w:footnote>
  <w:footnote w:type="continuationSeparator" w:id="0">
    <w:p w14:paraId="73139B5F" w14:textId="77777777" w:rsidR="00B447D9" w:rsidRDefault="00B447D9" w:rsidP="006C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E00"/>
    <w:multiLevelType w:val="hybridMultilevel"/>
    <w:tmpl w:val="F530E154"/>
    <w:lvl w:ilvl="0" w:tplc="03368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en-US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30D8B"/>
    <w:multiLevelType w:val="hybridMultilevel"/>
    <w:tmpl w:val="5E0C5960"/>
    <w:lvl w:ilvl="0" w:tplc="4022DF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" w15:restartNumberingAfterBreak="0">
    <w:nsid w:val="34073A25"/>
    <w:multiLevelType w:val="hybridMultilevel"/>
    <w:tmpl w:val="06A6754A"/>
    <w:lvl w:ilvl="0" w:tplc="C75E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5736A5"/>
    <w:multiLevelType w:val="hybridMultilevel"/>
    <w:tmpl w:val="06A67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EDD"/>
    <w:rsid w:val="00044432"/>
    <w:rsid w:val="00050523"/>
    <w:rsid w:val="0008651D"/>
    <w:rsid w:val="00091781"/>
    <w:rsid w:val="000933A7"/>
    <w:rsid w:val="00095DB2"/>
    <w:rsid w:val="00096FED"/>
    <w:rsid w:val="00097C64"/>
    <w:rsid w:val="000D019D"/>
    <w:rsid w:val="000E13F9"/>
    <w:rsid w:val="000E5C04"/>
    <w:rsid w:val="000F6EA7"/>
    <w:rsid w:val="00105D77"/>
    <w:rsid w:val="0011205C"/>
    <w:rsid w:val="00133125"/>
    <w:rsid w:val="001612FE"/>
    <w:rsid w:val="001974CB"/>
    <w:rsid w:val="001A2EDD"/>
    <w:rsid w:val="001A692F"/>
    <w:rsid w:val="001C6F2D"/>
    <w:rsid w:val="001D39DE"/>
    <w:rsid w:val="001E5D50"/>
    <w:rsid w:val="002649C6"/>
    <w:rsid w:val="00296AEE"/>
    <w:rsid w:val="002C522C"/>
    <w:rsid w:val="002E2E04"/>
    <w:rsid w:val="0030008A"/>
    <w:rsid w:val="00334B87"/>
    <w:rsid w:val="00363476"/>
    <w:rsid w:val="003636B6"/>
    <w:rsid w:val="003A02E0"/>
    <w:rsid w:val="003C20F4"/>
    <w:rsid w:val="00401DFA"/>
    <w:rsid w:val="00420A70"/>
    <w:rsid w:val="00423582"/>
    <w:rsid w:val="004661A6"/>
    <w:rsid w:val="004679ED"/>
    <w:rsid w:val="0049227D"/>
    <w:rsid w:val="005329A5"/>
    <w:rsid w:val="00533C09"/>
    <w:rsid w:val="00554F6B"/>
    <w:rsid w:val="00581446"/>
    <w:rsid w:val="005D2BC0"/>
    <w:rsid w:val="00601E30"/>
    <w:rsid w:val="00616229"/>
    <w:rsid w:val="0063114F"/>
    <w:rsid w:val="006758BE"/>
    <w:rsid w:val="006A1F45"/>
    <w:rsid w:val="006C015D"/>
    <w:rsid w:val="006C0438"/>
    <w:rsid w:val="006C754A"/>
    <w:rsid w:val="006D33DE"/>
    <w:rsid w:val="006E2FAA"/>
    <w:rsid w:val="006E7357"/>
    <w:rsid w:val="00711805"/>
    <w:rsid w:val="00746FF5"/>
    <w:rsid w:val="007623AC"/>
    <w:rsid w:val="00762A54"/>
    <w:rsid w:val="00765466"/>
    <w:rsid w:val="00770C20"/>
    <w:rsid w:val="007715DC"/>
    <w:rsid w:val="007B00BE"/>
    <w:rsid w:val="00840978"/>
    <w:rsid w:val="0084413D"/>
    <w:rsid w:val="00857B2F"/>
    <w:rsid w:val="00865DF5"/>
    <w:rsid w:val="00866EF0"/>
    <w:rsid w:val="008A2FAB"/>
    <w:rsid w:val="008E55F2"/>
    <w:rsid w:val="008F76CE"/>
    <w:rsid w:val="00910132"/>
    <w:rsid w:val="009127CD"/>
    <w:rsid w:val="00920000"/>
    <w:rsid w:val="00922D05"/>
    <w:rsid w:val="00924692"/>
    <w:rsid w:val="00980812"/>
    <w:rsid w:val="009E2C74"/>
    <w:rsid w:val="00A11833"/>
    <w:rsid w:val="00A37306"/>
    <w:rsid w:val="00A37584"/>
    <w:rsid w:val="00A9650A"/>
    <w:rsid w:val="00AD772A"/>
    <w:rsid w:val="00B008BE"/>
    <w:rsid w:val="00B046B9"/>
    <w:rsid w:val="00B31EB9"/>
    <w:rsid w:val="00B447D9"/>
    <w:rsid w:val="00B5317C"/>
    <w:rsid w:val="00B542D3"/>
    <w:rsid w:val="00B60046"/>
    <w:rsid w:val="00B94375"/>
    <w:rsid w:val="00BE530C"/>
    <w:rsid w:val="00BF1F42"/>
    <w:rsid w:val="00C11499"/>
    <w:rsid w:val="00C13920"/>
    <w:rsid w:val="00C15696"/>
    <w:rsid w:val="00C166B3"/>
    <w:rsid w:val="00C34EEA"/>
    <w:rsid w:val="00C42022"/>
    <w:rsid w:val="00C77CFA"/>
    <w:rsid w:val="00CA09A9"/>
    <w:rsid w:val="00CA54FC"/>
    <w:rsid w:val="00CA7086"/>
    <w:rsid w:val="00CC0C5B"/>
    <w:rsid w:val="00CD7287"/>
    <w:rsid w:val="00D570FF"/>
    <w:rsid w:val="00D628C0"/>
    <w:rsid w:val="00D62A40"/>
    <w:rsid w:val="00D67AD8"/>
    <w:rsid w:val="00D80E46"/>
    <w:rsid w:val="00D87A1A"/>
    <w:rsid w:val="00D95927"/>
    <w:rsid w:val="00DA5E4C"/>
    <w:rsid w:val="00DC7598"/>
    <w:rsid w:val="00E04647"/>
    <w:rsid w:val="00E05073"/>
    <w:rsid w:val="00E21703"/>
    <w:rsid w:val="00E255A5"/>
    <w:rsid w:val="00E36C1D"/>
    <w:rsid w:val="00E42716"/>
    <w:rsid w:val="00E53F0B"/>
    <w:rsid w:val="00E72B58"/>
    <w:rsid w:val="00E92EBE"/>
    <w:rsid w:val="00EA608C"/>
    <w:rsid w:val="00EB37C2"/>
    <w:rsid w:val="00EC346E"/>
    <w:rsid w:val="00ED0C48"/>
    <w:rsid w:val="00EE685B"/>
    <w:rsid w:val="00F05A78"/>
    <w:rsid w:val="00F47BB2"/>
    <w:rsid w:val="00FB01EF"/>
    <w:rsid w:val="00FC0042"/>
    <w:rsid w:val="00FD42DD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3EDB"/>
  <w15:docId w15:val="{E93FDCE1-33BB-482B-B168-DA0415A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51D"/>
    <w:pPr>
      <w:keepNext/>
      <w:outlineLvl w:val="0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08651D"/>
    <w:pPr>
      <w:keepNext/>
      <w:tabs>
        <w:tab w:val="left" w:pos="1440"/>
      </w:tabs>
      <w:ind w:left="180"/>
      <w:outlineLvl w:val="6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08651D"/>
    <w:pPr>
      <w:keepNext/>
      <w:jc w:val="center"/>
      <w:outlineLvl w:val="8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8651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8651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8651D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1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0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1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58F2-4462-48AC-A711-6536CB7BFB8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337C256-0AD2-40B2-AB48-DCDAB854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 Anna  Kraćkowska 447</cp:lastModifiedBy>
  <cp:revision>3</cp:revision>
  <cp:lastPrinted>2022-06-14T08:35:00Z</cp:lastPrinted>
  <dcterms:created xsi:type="dcterms:W3CDTF">2023-03-06T16:38:00Z</dcterms:created>
  <dcterms:modified xsi:type="dcterms:W3CDTF">2023-04-20T14:47:00Z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49946e95-53cf-4cc9-bc34-c27810a77c16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XT3A3v6hR5jIkni4HCp0MbEotyCJgMbf</vt:lpwstr>
  </property>
</Properties>
</file>